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78" w:rsidRDefault="008F4FAA" w:rsidP="008F4FAA">
      <w:pPr>
        <w:pStyle w:val="p6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8F4FAA">
        <w:rPr>
          <w:rFonts w:eastAsiaTheme="minorHAnsi"/>
          <w:b/>
          <w:bCs/>
          <w:color w:val="000000"/>
          <w:sz w:val="32"/>
          <w:szCs w:val="32"/>
          <w:lang w:eastAsia="en-US"/>
        </w:rPr>
        <w:t>Опросный лист на изготовление крана козлового ручного</w:t>
      </w:r>
      <w:r w:rsidRPr="008F4FAA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</w:p>
    <w:p w:rsidR="008F4FAA" w:rsidRPr="008F4FAA" w:rsidRDefault="008F4FAA" w:rsidP="008F4FAA">
      <w:pPr>
        <w:pStyle w:val="p6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6120492" cy="334609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471" cy="334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FAA" w:rsidRPr="008F4FAA" w:rsidRDefault="008F4FAA" w:rsidP="008F4FA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8F4FAA" w:rsidRDefault="008F4FAA" w:rsidP="008F4FAA">
      <w:pPr>
        <w:pStyle w:val="p6"/>
        <w:jc w:val="center"/>
        <w:rPr>
          <w:rFonts w:eastAsiaTheme="minorHAnsi"/>
          <w:color w:val="000000"/>
          <w:lang w:eastAsia="en-US"/>
        </w:rPr>
      </w:pPr>
      <w:r w:rsidRPr="008F4FAA">
        <w:rPr>
          <w:rFonts w:eastAsiaTheme="minorHAnsi"/>
          <w:b/>
          <w:bCs/>
          <w:color w:val="000000"/>
          <w:lang w:eastAsia="en-US"/>
        </w:rPr>
        <w:t xml:space="preserve">Стандартная комплектация: </w:t>
      </w:r>
      <w:r w:rsidRPr="008F4FAA">
        <w:rPr>
          <w:rFonts w:eastAsiaTheme="minorHAnsi"/>
          <w:color w:val="000000"/>
          <w:lang w:eastAsia="en-US"/>
        </w:rPr>
        <w:t>2 поворотных колеса с тормозом, 2 неповоротных колеса, без тали.</w:t>
      </w:r>
    </w:p>
    <w:tbl>
      <w:tblPr>
        <w:tblW w:w="10993" w:type="dxa"/>
        <w:tblInd w:w="91" w:type="dxa"/>
        <w:tblLook w:val="04A0"/>
      </w:tblPr>
      <w:tblGrid>
        <w:gridCol w:w="3160"/>
        <w:gridCol w:w="1180"/>
        <w:gridCol w:w="5373"/>
        <w:gridCol w:w="1280"/>
      </w:tblGrid>
      <w:tr w:rsidR="00D50855" w:rsidTr="00D50855">
        <w:trPr>
          <w:trHeight w:val="58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55" w:rsidRPr="00775167" w:rsidRDefault="00D50855">
            <w:pPr>
              <w:jc w:val="both"/>
              <w:rPr>
                <w:color w:val="000000"/>
                <w:sz w:val="20"/>
                <w:szCs w:val="20"/>
              </w:rPr>
            </w:pPr>
            <w:r w:rsidRPr="00775167">
              <w:rPr>
                <w:color w:val="000000"/>
                <w:sz w:val="20"/>
                <w:szCs w:val="20"/>
              </w:rPr>
              <w:t>Грузоподъемность, 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55" w:rsidRPr="00775167" w:rsidRDefault="00D50855">
            <w:pPr>
              <w:jc w:val="both"/>
              <w:rPr>
                <w:color w:val="000000"/>
                <w:sz w:val="20"/>
                <w:szCs w:val="20"/>
              </w:rPr>
            </w:pPr>
            <w:r w:rsidRPr="007751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55" w:rsidRPr="00775167" w:rsidRDefault="003B20DE" w:rsidP="003B20DE">
            <w:pPr>
              <w:jc w:val="both"/>
              <w:rPr>
                <w:color w:val="000000"/>
                <w:sz w:val="20"/>
                <w:szCs w:val="20"/>
              </w:rPr>
            </w:pPr>
            <w:r w:rsidRPr="00775167">
              <w:rPr>
                <w:color w:val="000000"/>
                <w:sz w:val="20"/>
                <w:szCs w:val="20"/>
              </w:rPr>
              <w:t>Полная высота не более (</w:t>
            </w:r>
            <w:r w:rsidRPr="00775167">
              <w:rPr>
                <w:color w:val="000000"/>
                <w:sz w:val="20"/>
                <w:szCs w:val="20"/>
                <w:lang w:val="en-US"/>
              </w:rPr>
              <w:t>Hg</w:t>
            </w:r>
            <w:r w:rsidRPr="00775167">
              <w:rPr>
                <w:color w:val="000000"/>
                <w:sz w:val="20"/>
                <w:szCs w:val="20"/>
              </w:rPr>
              <w:t>), м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55" w:rsidRDefault="00D5085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50855" w:rsidTr="00D50855">
        <w:trPr>
          <w:trHeight w:val="6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55" w:rsidRPr="00775167" w:rsidRDefault="00D50855">
            <w:pPr>
              <w:jc w:val="both"/>
              <w:rPr>
                <w:color w:val="000000"/>
                <w:sz w:val="20"/>
                <w:szCs w:val="20"/>
              </w:rPr>
            </w:pPr>
            <w:r w:rsidRPr="00775167">
              <w:rPr>
                <w:color w:val="000000"/>
                <w:sz w:val="20"/>
                <w:szCs w:val="20"/>
              </w:rPr>
              <w:t>Пролет крана (P),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55" w:rsidRPr="00775167" w:rsidRDefault="00D50855">
            <w:pPr>
              <w:jc w:val="both"/>
              <w:rPr>
                <w:color w:val="000000"/>
                <w:sz w:val="20"/>
                <w:szCs w:val="20"/>
              </w:rPr>
            </w:pPr>
            <w:r w:rsidRPr="007751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55" w:rsidRPr="00775167" w:rsidRDefault="00775167">
            <w:pPr>
              <w:jc w:val="both"/>
              <w:rPr>
                <w:color w:val="000000"/>
                <w:sz w:val="20"/>
                <w:szCs w:val="20"/>
              </w:rPr>
            </w:pPr>
            <w:r w:rsidRPr="00775167">
              <w:rPr>
                <w:color w:val="000000"/>
                <w:sz w:val="20"/>
                <w:szCs w:val="20"/>
              </w:rPr>
              <w:t>Высота от пола до балки (Н), м (при заказе крана без тали)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55" w:rsidRDefault="00D5085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50855" w:rsidTr="00D50855">
        <w:trPr>
          <w:trHeight w:val="58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55" w:rsidRPr="00775167" w:rsidRDefault="00D50855" w:rsidP="003B20DE">
            <w:pPr>
              <w:jc w:val="both"/>
              <w:rPr>
                <w:color w:val="000000"/>
                <w:sz w:val="20"/>
                <w:szCs w:val="20"/>
              </w:rPr>
            </w:pPr>
            <w:r w:rsidRPr="00775167">
              <w:rPr>
                <w:color w:val="000000"/>
                <w:sz w:val="20"/>
                <w:szCs w:val="20"/>
              </w:rPr>
              <w:t>Рабочая высота подъема (H</w:t>
            </w:r>
            <w:r w:rsidR="003B20DE" w:rsidRPr="00775167">
              <w:rPr>
                <w:color w:val="000000"/>
                <w:sz w:val="20"/>
                <w:szCs w:val="20"/>
              </w:rPr>
              <w:t>1</w:t>
            </w:r>
            <w:r w:rsidRPr="00775167">
              <w:rPr>
                <w:color w:val="000000"/>
                <w:sz w:val="20"/>
                <w:szCs w:val="20"/>
              </w:rPr>
              <w:t>),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55" w:rsidRPr="00775167" w:rsidRDefault="00D50855">
            <w:pPr>
              <w:jc w:val="both"/>
              <w:rPr>
                <w:color w:val="000000"/>
                <w:sz w:val="20"/>
                <w:szCs w:val="20"/>
              </w:rPr>
            </w:pPr>
            <w:r w:rsidRPr="007751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55" w:rsidRPr="00775167" w:rsidRDefault="008A3C23" w:rsidP="008A3C23">
            <w:pPr>
              <w:jc w:val="both"/>
              <w:rPr>
                <w:color w:val="000000"/>
                <w:sz w:val="20"/>
                <w:szCs w:val="20"/>
              </w:rPr>
            </w:pPr>
            <w:r w:rsidRPr="008A3C23">
              <w:rPr>
                <w:color w:val="000000"/>
                <w:sz w:val="20"/>
                <w:szCs w:val="20"/>
              </w:rPr>
              <w:t xml:space="preserve">Каретка </w:t>
            </w:r>
            <w:r w:rsidR="00D50855" w:rsidRPr="00775167">
              <w:rPr>
                <w:color w:val="000000"/>
                <w:sz w:val="20"/>
                <w:szCs w:val="20"/>
              </w:rPr>
              <w:t>подъемного механизма (</w:t>
            </w:r>
            <w:r w:rsidRPr="008A3C23">
              <w:rPr>
                <w:color w:val="000000"/>
                <w:sz w:val="20"/>
                <w:szCs w:val="20"/>
              </w:rPr>
              <w:t>приводная</w:t>
            </w:r>
            <w:r w:rsidR="00D50855" w:rsidRPr="00775167">
              <w:rPr>
                <w:color w:val="000000"/>
                <w:sz w:val="20"/>
                <w:szCs w:val="20"/>
              </w:rPr>
              <w:t>/</w:t>
            </w:r>
            <w:r w:rsidRPr="008A3C23">
              <w:rPr>
                <w:color w:val="000000"/>
                <w:sz w:val="20"/>
                <w:szCs w:val="20"/>
              </w:rPr>
              <w:t>холостая</w:t>
            </w:r>
            <w:r w:rsidR="00D50855" w:rsidRPr="0077516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55" w:rsidRDefault="00D5085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50855" w:rsidTr="00D50855">
        <w:trPr>
          <w:trHeight w:val="58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55" w:rsidRPr="00775167" w:rsidRDefault="00872F1E">
            <w:pPr>
              <w:jc w:val="both"/>
              <w:rPr>
                <w:color w:val="000000"/>
                <w:sz w:val="20"/>
                <w:szCs w:val="20"/>
              </w:rPr>
            </w:pPr>
            <w:r w:rsidRPr="00775167">
              <w:rPr>
                <w:color w:val="000000"/>
                <w:sz w:val="20"/>
                <w:szCs w:val="20"/>
              </w:rPr>
              <w:t>База крана не более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75167">
              <w:rPr>
                <w:color w:val="000000"/>
                <w:sz w:val="20"/>
                <w:szCs w:val="20"/>
              </w:rPr>
              <w:t>(В),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55" w:rsidRPr="00775167" w:rsidRDefault="00D50855">
            <w:pPr>
              <w:jc w:val="both"/>
              <w:rPr>
                <w:color w:val="000000"/>
                <w:sz w:val="20"/>
                <w:szCs w:val="20"/>
              </w:rPr>
            </w:pPr>
            <w:r w:rsidRPr="007751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55" w:rsidRPr="00775167" w:rsidRDefault="00D50855" w:rsidP="008A3C23">
            <w:pPr>
              <w:jc w:val="both"/>
              <w:rPr>
                <w:color w:val="000000"/>
                <w:sz w:val="20"/>
                <w:szCs w:val="20"/>
              </w:rPr>
            </w:pPr>
            <w:r w:rsidRPr="00775167">
              <w:rPr>
                <w:color w:val="000000"/>
                <w:sz w:val="20"/>
                <w:szCs w:val="20"/>
              </w:rPr>
              <w:t>Подъемный механизм (</w:t>
            </w:r>
            <w:r w:rsidR="008A3C23" w:rsidRPr="008A3C23">
              <w:rPr>
                <w:color w:val="000000"/>
                <w:sz w:val="20"/>
                <w:szCs w:val="20"/>
              </w:rPr>
              <w:t>нужен</w:t>
            </w:r>
            <w:r w:rsidRPr="00775167">
              <w:rPr>
                <w:color w:val="000000"/>
                <w:sz w:val="20"/>
                <w:szCs w:val="20"/>
              </w:rPr>
              <w:t>/</w:t>
            </w:r>
            <w:r w:rsidR="008A3C23" w:rsidRPr="008A3C23">
              <w:rPr>
                <w:color w:val="000000"/>
                <w:sz w:val="20"/>
                <w:szCs w:val="20"/>
              </w:rPr>
              <w:t>не нужен</w:t>
            </w:r>
            <w:r w:rsidRPr="0077516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55" w:rsidRDefault="00D5085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50855" w:rsidTr="00D50855">
        <w:trPr>
          <w:trHeight w:val="6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55" w:rsidRPr="00775167" w:rsidRDefault="00D50855">
            <w:pPr>
              <w:jc w:val="both"/>
              <w:rPr>
                <w:color w:val="000000"/>
                <w:sz w:val="20"/>
                <w:szCs w:val="20"/>
              </w:rPr>
            </w:pPr>
            <w:r w:rsidRPr="00775167">
              <w:rPr>
                <w:color w:val="000000"/>
                <w:sz w:val="20"/>
                <w:szCs w:val="20"/>
              </w:rPr>
              <w:t>Полный пролет</w:t>
            </w:r>
            <w:r w:rsidR="003B20DE" w:rsidRPr="00775167">
              <w:rPr>
                <w:color w:val="000000"/>
                <w:sz w:val="20"/>
                <w:szCs w:val="20"/>
              </w:rPr>
              <w:t xml:space="preserve"> не более</w:t>
            </w:r>
            <w:r w:rsidRPr="00775167">
              <w:rPr>
                <w:color w:val="000000"/>
                <w:sz w:val="20"/>
                <w:szCs w:val="20"/>
              </w:rPr>
              <w:t xml:space="preserve"> (Lg),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55" w:rsidRPr="00775167" w:rsidRDefault="00D50855">
            <w:pPr>
              <w:jc w:val="both"/>
              <w:rPr>
                <w:color w:val="000000"/>
                <w:sz w:val="20"/>
                <w:szCs w:val="20"/>
              </w:rPr>
            </w:pPr>
            <w:r w:rsidRPr="007751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55" w:rsidRPr="00775167" w:rsidRDefault="00775167">
            <w:pPr>
              <w:jc w:val="both"/>
              <w:rPr>
                <w:color w:val="000000"/>
                <w:sz w:val="20"/>
                <w:szCs w:val="20"/>
              </w:rPr>
            </w:pPr>
            <w:r w:rsidRPr="00775167">
              <w:rPr>
                <w:color w:val="000000"/>
                <w:sz w:val="20"/>
                <w:szCs w:val="20"/>
              </w:rPr>
              <w:t>Кол-во поворотных колес с тормозом (2шт/4шт)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55" w:rsidRDefault="00D5085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0A5A7A" w:rsidRDefault="000A5A7A" w:rsidP="000A5A7A">
      <w:pPr>
        <w:pStyle w:val="ad"/>
        <w:rPr>
          <w:rFonts w:eastAsiaTheme="minorHAnsi"/>
          <w:color w:val="000000"/>
          <w:lang w:eastAsia="en-US"/>
        </w:rPr>
      </w:pPr>
    </w:p>
    <w:p w:rsidR="008F4FAA" w:rsidRPr="008F4FAA" w:rsidRDefault="00D50855" w:rsidP="000A5A7A">
      <w:pPr>
        <w:pStyle w:val="ad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Дополнительно:</w:t>
      </w:r>
    </w:p>
    <w:p w:rsidR="00105378" w:rsidRDefault="00105378" w:rsidP="00105378">
      <w:pPr>
        <w:pStyle w:val="ad"/>
        <w:rPr>
          <w:rStyle w:val="s2"/>
          <w:rFonts w:ascii="Tahoma" w:hAnsi="Tahoma" w:cs="Tahoma"/>
          <w:sz w:val="20"/>
          <w:szCs w:val="20"/>
        </w:rPr>
      </w:pPr>
    </w:p>
    <w:sectPr w:rsidR="00105378" w:rsidSect="008418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BB2" w:rsidRDefault="00B70BB2" w:rsidP="009F0625">
      <w:r>
        <w:separator/>
      </w:r>
    </w:p>
  </w:endnote>
  <w:endnote w:type="continuationSeparator" w:id="0">
    <w:p w:rsidR="00B70BB2" w:rsidRDefault="00B70BB2" w:rsidP="009F0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891" w:rsidRDefault="0084189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891" w:rsidRDefault="00841891" w:rsidP="00841891">
    <w:pPr>
      <w:pStyle w:val="ad"/>
      <w:jc w:val="center"/>
      <w:rPr>
        <w:rStyle w:val="s2"/>
        <w:rFonts w:ascii="Tahoma" w:hAnsi="Tahoma" w:cs="Tahoma"/>
        <w:sz w:val="20"/>
        <w:szCs w:val="20"/>
      </w:rPr>
    </w:pPr>
    <w:r w:rsidRPr="0088315D">
      <w:rPr>
        <w:rStyle w:val="s2"/>
        <w:rFonts w:ascii="Tahoma" w:hAnsi="Tahoma" w:cs="Tahoma"/>
        <w:sz w:val="20"/>
        <w:szCs w:val="20"/>
      </w:rPr>
      <w:t>Заполненный бланк высылайте</w:t>
    </w:r>
    <w:r>
      <w:rPr>
        <w:rStyle w:val="s2"/>
        <w:rFonts w:ascii="Tahoma" w:hAnsi="Tahoma" w:cs="Tahoma"/>
        <w:sz w:val="20"/>
        <w:szCs w:val="20"/>
      </w:rPr>
      <w:t>,</w:t>
    </w:r>
    <w:r w:rsidRPr="0088315D">
      <w:rPr>
        <w:rStyle w:val="s2"/>
        <w:rFonts w:ascii="Tahoma" w:hAnsi="Tahoma" w:cs="Tahoma"/>
        <w:sz w:val="20"/>
        <w:szCs w:val="20"/>
      </w:rPr>
      <w:t xml:space="preserve"> пожалуйста</w:t>
    </w:r>
    <w:r>
      <w:rPr>
        <w:rStyle w:val="s2"/>
        <w:rFonts w:ascii="Tahoma" w:hAnsi="Tahoma" w:cs="Tahoma"/>
        <w:sz w:val="20"/>
        <w:szCs w:val="20"/>
      </w:rPr>
      <w:t>,</w:t>
    </w:r>
    <w:r w:rsidRPr="0088315D">
      <w:rPr>
        <w:rStyle w:val="s2"/>
        <w:rFonts w:ascii="Tahoma" w:hAnsi="Tahoma" w:cs="Tahoma"/>
        <w:sz w:val="20"/>
        <w:szCs w:val="20"/>
      </w:rPr>
      <w:t xml:space="preserve"> на почту </w:t>
    </w:r>
    <w:hyperlink r:id="rId1" w:history="1">
      <w:r w:rsidRPr="0088315D">
        <w:rPr>
          <w:rStyle w:val="ac"/>
          <w:rFonts w:ascii="Tahoma" w:hAnsi="Tahoma" w:cs="Tahoma"/>
          <w:b/>
          <w:sz w:val="20"/>
          <w:szCs w:val="20"/>
          <w:lang w:val="en-US"/>
        </w:rPr>
        <w:t>STAFF</w:t>
      </w:r>
      <w:r w:rsidRPr="0088315D">
        <w:rPr>
          <w:rStyle w:val="ac"/>
          <w:rFonts w:ascii="Tahoma" w:hAnsi="Tahoma" w:cs="Tahoma"/>
          <w:b/>
          <w:sz w:val="20"/>
          <w:szCs w:val="20"/>
        </w:rPr>
        <w:t>@</w:t>
      </w:r>
      <w:r w:rsidRPr="0088315D">
        <w:rPr>
          <w:rStyle w:val="ac"/>
          <w:rFonts w:ascii="Tahoma" w:hAnsi="Tahoma" w:cs="Tahoma"/>
          <w:b/>
          <w:sz w:val="20"/>
          <w:szCs w:val="20"/>
          <w:lang w:val="en-US"/>
        </w:rPr>
        <w:t>LIFTCENTER</w:t>
      </w:r>
      <w:r w:rsidRPr="0088315D">
        <w:rPr>
          <w:rStyle w:val="ac"/>
          <w:rFonts w:ascii="Tahoma" w:hAnsi="Tahoma" w:cs="Tahoma"/>
          <w:b/>
          <w:sz w:val="20"/>
          <w:szCs w:val="20"/>
        </w:rPr>
        <w:t>.</w:t>
      </w:r>
      <w:r w:rsidRPr="0088315D">
        <w:rPr>
          <w:rStyle w:val="ac"/>
          <w:rFonts w:ascii="Tahoma" w:hAnsi="Tahoma" w:cs="Tahoma"/>
          <w:b/>
          <w:sz w:val="20"/>
          <w:szCs w:val="20"/>
          <w:lang w:val="en-US"/>
        </w:rPr>
        <w:t>RU</w:t>
      </w:r>
    </w:hyperlink>
    <w:r>
      <w:rPr>
        <w:rStyle w:val="s2"/>
        <w:rFonts w:ascii="Tahoma" w:hAnsi="Tahoma" w:cs="Tahoma"/>
        <w:sz w:val="20"/>
        <w:szCs w:val="20"/>
      </w:rPr>
      <w:t>,</w:t>
    </w:r>
  </w:p>
  <w:p w:rsidR="00841891" w:rsidRDefault="00841891" w:rsidP="00841891">
    <w:pPr>
      <w:pStyle w:val="ad"/>
      <w:jc w:val="center"/>
    </w:pPr>
    <w:r>
      <w:rPr>
        <w:rStyle w:val="s2"/>
        <w:rFonts w:ascii="Tahoma" w:hAnsi="Tahoma" w:cs="Tahoma"/>
        <w:sz w:val="20"/>
        <w:szCs w:val="20"/>
      </w:rPr>
      <w:t>указав, от какой организации поступает запрос.</w:t>
    </w:r>
  </w:p>
  <w:p w:rsidR="008F7C96" w:rsidRPr="0088315D" w:rsidRDefault="008F7C96">
    <w:pPr>
      <w:pStyle w:val="a5"/>
    </w:pPr>
  </w:p>
  <w:p w:rsidR="008F7C96" w:rsidRDefault="008F7C9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891" w:rsidRDefault="008418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BB2" w:rsidRDefault="00B70BB2" w:rsidP="009F0625">
      <w:r>
        <w:separator/>
      </w:r>
    </w:p>
  </w:footnote>
  <w:footnote w:type="continuationSeparator" w:id="0">
    <w:p w:rsidR="00B70BB2" w:rsidRDefault="00B70BB2" w:rsidP="009F06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891" w:rsidRDefault="0084189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bottom w:val="triple" w:sz="4" w:space="0" w:color="auto"/>
      </w:tblBorders>
      <w:tblLook w:val="0000"/>
    </w:tblPr>
    <w:tblGrid>
      <w:gridCol w:w="9322"/>
    </w:tblGrid>
    <w:tr w:rsidR="009F0625" w:rsidTr="009F0625">
      <w:trPr>
        <w:trHeight w:val="844"/>
      </w:trPr>
      <w:tc>
        <w:tcPr>
          <w:tcW w:w="9322" w:type="dxa"/>
        </w:tcPr>
        <w:p w:rsidR="009F0625" w:rsidRPr="0088315D" w:rsidRDefault="0088315D" w:rsidP="00105378">
          <w:pPr>
            <w:pStyle w:val="p2"/>
            <w:spacing w:before="240" w:beforeAutospacing="0" w:after="120" w:afterAutospacing="0"/>
            <w:jc w:val="center"/>
            <w:rPr>
              <w:rStyle w:val="s1"/>
              <w:rFonts w:ascii="Tahoma" w:hAnsi="Tahoma" w:cs="Tahoma"/>
              <w:sz w:val="20"/>
              <w:szCs w:val="20"/>
            </w:rPr>
          </w:pPr>
          <w:r>
            <w:rPr>
              <w:rStyle w:val="s1"/>
              <w:rFonts w:ascii="Tahoma" w:hAnsi="Tahoma" w:cs="Tahoma"/>
              <w:b/>
              <w:sz w:val="20"/>
              <w:szCs w:val="20"/>
              <w:lang w:val="en-US"/>
            </w:rPr>
            <w:t>LIFTCENTER</w:t>
          </w:r>
          <w:r w:rsidRPr="0088315D">
            <w:rPr>
              <w:rStyle w:val="s1"/>
              <w:rFonts w:ascii="Tahoma" w:hAnsi="Tahoma" w:cs="Tahoma"/>
              <w:b/>
              <w:sz w:val="20"/>
              <w:szCs w:val="20"/>
            </w:rPr>
            <w:t xml:space="preserve">. </w:t>
          </w:r>
          <w:r w:rsidR="009F0625" w:rsidRPr="004142BE">
            <w:rPr>
              <w:rStyle w:val="s1"/>
              <w:rFonts w:ascii="Tahoma" w:hAnsi="Tahoma" w:cs="Tahoma"/>
              <w:b/>
              <w:sz w:val="20"/>
              <w:szCs w:val="20"/>
            </w:rPr>
            <w:t>Общество с ограниченной ответственностью «Норд-Групп»</w:t>
          </w:r>
          <w:r w:rsidR="009F0625" w:rsidRPr="004142BE">
            <w:rPr>
              <w:rFonts w:ascii="Tahoma" w:hAnsi="Tahoma" w:cs="Tahoma"/>
              <w:b/>
              <w:sz w:val="20"/>
              <w:szCs w:val="20"/>
            </w:rPr>
            <w:br/>
          </w:r>
          <w:r w:rsidR="009F0625" w:rsidRPr="004142BE">
            <w:rPr>
              <w:rStyle w:val="s2"/>
              <w:rFonts w:ascii="Tahoma" w:hAnsi="Tahoma" w:cs="Tahoma"/>
              <w:sz w:val="20"/>
              <w:szCs w:val="20"/>
            </w:rPr>
            <w:t>Росси</w:t>
          </w:r>
          <w:r w:rsidR="00CE328A" w:rsidRPr="004142BE">
            <w:rPr>
              <w:rStyle w:val="s2"/>
              <w:rFonts w:ascii="Tahoma" w:hAnsi="Tahoma" w:cs="Tahoma"/>
              <w:sz w:val="20"/>
              <w:szCs w:val="20"/>
            </w:rPr>
            <w:t>йская Федерация</w:t>
          </w:r>
          <w:r w:rsidR="009F0625" w:rsidRPr="004142BE">
            <w:rPr>
              <w:rStyle w:val="s2"/>
              <w:rFonts w:ascii="Tahoma" w:hAnsi="Tahoma" w:cs="Tahoma"/>
              <w:sz w:val="20"/>
              <w:szCs w:val="20"/>
            </w:rPr>
            <w:t>, 1910</w:t>
          </w:r>
          <w:r w:rsidR="00105378">
            <w:rPr>
              <w:rStyle w:val="s2"/>
              <w:rFonts w:ascii="Tahoma" w:hAnsi="Tahoma" w:cs="Tahoma"/>
              <w:sz w:val="20"/>
              <w:szCs w:val="20"/>
            </w:rPr>
            <w:t>84, г. Санкт-Петербург,</w:t>
          </w:r>
          <w:r w:rsidR="009F0625" w:rsidRPr="004142BE">
            <w:rPr>
              <w:rStyle w:val="s2"/>
              <w:rFonts w:ascii="Tahoma" w:hAnsi="Tahoma" w:cs="Tahoma"/>
              <w:sz w:val="20"/>
              <w:szCs w:val="20"/>
            </w:rPr>
            <w:t xml:space="preserve"> ул.</w:t>
          </w:r>
          <w:r w:rsidR="00105378">
            <w:rPr>
              <w:rStyle w:val="s2"/>
              <w:rFonts w:ascii="Tahoma" w:hAnsi="Tahoma" w:cs="Tahoma"/>
              <w:sz w:val="20"/>
              <w:szCs w:val="20"/>
            </w:rPr>
            <w:t xml:space="preserve"> Коли Томчака</w:t>
          </w:r>
          <w:r w:rsidR="009F0625" w:rsidRPr="004142BE">
            <w:rPr>
              <w:rStyle w:val="s2"/>
              <w:rFonts w:ascii="Tahoma" w:hAnsi="Tahoma" w:cs="Tahoma"/>
              <w:sz w:val="20"/>
              <w:szCs w:val="20"/>
            </w:rPr>
            <w:t xml:space="preserve"> дом 2</w:t>
          </w:r>
          <w:r w:rsidR="00105378">
            <w:rPr>
              <w:rStyle w:val="s2"/>
              <w:rFonts w:ascii="Tahoma" w:hAnsi="Tahoma" w:cs="Tahoma"/>
              <w:sz w:val="20"/>
              <w:szCs w:val="20"/>
            </w:rPr>
            <w:t>8</w:t>
          </w:r>
          <w:r w:rsidR="009F0625" w:rsidRPr="004142BE">
            <w:rPr>
              <w:rStyle w:val="s2"/>
              <w:rFonts w:ascii="Tahoma" w:hAnsi="Tahoma" w:cs="Tahoma"/>
              <w:sz w:val="20"/>
              <w:szCs w:val="20"/>
            </w:rPr>
            <w:t>, литер</w:t>
          </w:r>
          <w:r w:rsidR="00105378">
            <w:rPr>
              <w:rStyle w:val="s2"/>
              <w:rFonts w:ascii="Tahoma" w:hAnsi="Tahoma" w:cs="Tahoma"/>
              <w:sz w:val="20"/>
              <w:szCs w:val="20"/>
            </w:rPr>
            <w:t>а А</w:t>
          </w:r>
          <w:r w:rsidR="009F0625" w:rsidRPr="004142BE">
            <w:rPr>
              <w:rStyle w:val="s2"/>
              <w:rFonts w:ascii="Tahoma" w:hAnsi="Tahoma" w:cs="Tahoma"/>
              <w:sz w:val="20"/>
              <w:szCs w:val="20"/>
            </w:rPr>
            <w:t>, Телефон:</w:t>
          </w:r>
          <w:r w:rsidR="004142BE" w:rsidRPr="004142BE">
            <w:rPr>
              <w:rFonts w:ascii="Tahoma" w:hAnsi="Tahoma" w:cs="Tahoma"/>
              <w:color w:val="222222"/>
              <w:sz w:val="20"/>
              <w:szCs w:val="20"/>
              <w:shd w:val="clear" w:color="auto" w:fill="FFFFFF"/>
            </w:rPr>
            <w:t xml:space="preserve"> (812) 408-1337</w:t>
          </w:r>
          <w:r w:rsidR="009F0625" w:rsidRPr="004142BE">
            <w:rPr>
              <w:rStyle w:val="s2"/>
              <w:rFonts w:ascii="Tahoma" w:hAnsi="Tahoma" w:cs="Tahoma"/>
              <w:sz w:val="20"/>
              <w:szCs w:val="20"/>
            </w:rPr>
            <w:t>, Факс: (812) 493-47-05</w:t>
          </w:r>
          <w:r w:rsidRPr="0088315D">
            <w:rPr>
              <w:rStyle w:val="s2"/>
              <w:rFonts w:ascii="Tahoma" w:hAnsi="Tahoma" w:cs="Tahoma"/>
              <w:sz w:val="20"/>
              <w:szCs w:val="20"/>
            </w:rPr>
            <w:t xml:space="preserve"> </w:t>
          </w:r>
          <w:hyperlink r:id="rId1" w:history="1">
            <w:r w:rsidRPr="0088315D">
              <w:rPr>
                <w:rStyle w:val="ac"/>
                <w:rFonts w:ascii="Tahoma" w:hAnsi="Tahoma" w:cs="Tahoma"/>
                <w:sz w:val="20"/>
                <w:szCs w:val="20"/>
                <w:lang w:val="en-US"/>
              </w:rPr>
              <w:t>www</w:t>
            </w:r>
            <w:r w:rsidRPr="0088315D">
              <w:rPr>
                <w:rStyle w:val="ac"/>
                <w:rFonts w:ascii="Tahoma" w:hAnsi="Tahoma" w:cs="Tahoma"/>
                <w:sz w:val="20"/>
                <w:szCs w:val="20"/>
              </w:rPr>
              <w:t>.</w:t>
            </w:r>
            <w:r w:rsidRPr="0088315D">
              <w:rPr>
                <w:rStyle w:val="ac"/>
                <w:rFonts w:ascii="Tahoma" w:hAnsi="Tahoma" w:cs="Tahoma"/>
                <w:sz w:val="20"/>
                <w:szCs w:val="20"/>
                <w:lang w:val="en-US"/>
              </w:rPr>
              <w:t>liftcenter</w:t>
            </w:r>
            <w:r w:rsidRPr="0088315D">
              <w:rPr>
                <w:rStyle w:val="ac"/>
                <w:rFonts w:ascii="Tahoma" w:hAnsi="Tahoma" w:cs="Tahoma"/>
                <w:sz w:val="20"/>
                <w:szCs w:val="20"/>
              </w:rPr>
              <w:t>.</w:t>
            </w:r>
            <w:r w:rsidRPr="0088315D">
              <w:rPr>
                <w:rStyle w:val="ac"/>
                <w:rFonts w:ascii="Tahoma" w:hAnsi="Tahoma" w:cs="Tahoma"/>
                <w:sz w:val="20"/>
                <w:szCs w:val="20"/>
                <w:lang w:val="en-US"/>
              </w:rPr>
              <w:t>ru</w:t>
            </w:r>
          </w:hyperlink>
        </w:p>
      </w:tc>
    </w:tr>
  </w:tbl>
  <w:p w:rsidR="009F0625" w:rsidRDefault="009F0625" w:rsidP="009F0625">
    <w:pPr>
      <w:pStyle w:val="p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891" w:rsidRDefault="0084189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9F0625"/>
    <w:rsid w:val="000A5A7A"/>
    <w:rsid w:val="00105378"/>
    <w:rsid w:val="003B20DE"/>
    <w:rsid w:val="003B6CB3"/>
    <w:rsid w:val="003F100C"/>
    <w:rsid w:val="003F4CBE"/>
    <w:rsid w:val="004142BE"/>
    <w:rsid w:val="00442B0F"/>
    <w:rsid w:val="00455009"/>
    <w:rsid w:val="0045699A"/>
    <w:rsid w:val="00456C0B"/>
    <w:rsid w:val="005E2530"/>
    <w:rsid w:val="006B0F4D"/>
    <w:rsid w:val="00714730"/>
    <w:rsid w:val="00756869"/>
    <w:rsid w:val="00775167"/>
    <w:rsid w:val="0081432A"/>
    <w:rsid w:val="00841891"/>
    <w:rsid w:val="0086104F"/>
    <w:rsid w:val="00872F1E"/>
    <w:rsid w:val="0088315D"/>
    <w:rsid w:val="008A3C23"/>
    <w:rsid w:val="008B25D5"/>
    <w:rsid w:val="008F4FAA"/>
    <w:rsid w:val="008F7C96"/>
    <w:rsid w:val="00963D48"/>
    <w:rsid w:val="009B6A2F"/>
    <w:rsid w:val="009F0625"/>
    <w:rsid w:val="00B70BB2"/>
    <w:rsid w:val="00BB7BC0"/>
    <w:rsid w:val="00BE4F30"/>
    <w:rsid w:val="00C028C2"/>
    <w:rsid w:val="00CE328A"/>
    <w:rsid w:val="00D50855"/>
    <w:rsid w:val="00D74508"/>
    <w:rsid w:val="00DC60BB"/>
    <w:rsid w:val="00E22EB2"/>
    <w:rsid w:val="00E26944"/>
    <w:rsid w:val="00ED4B24"/>
    <w:rsid w:val="00F4001F"/>
    <w:rsid w:val="00F9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9F0625"/>
    <w:pPr>
      <w:spacing w:before="100" w:beforeAutospacing="1" w:after="100" w:afterAutospacing="1"/>
    </w:pPr>
  </w:style>
  <w:style w:type="character" w:customStyle="1" w:styleId="s1">
    <w:name w:val="s1"/>
    <w:basedOn w:val="a0"/>
    <w:rsid w:val="009F0625"/>
  </w:style>
  <w:style w:type="character" w:customStyle="1" w:styleId="s2">
    <w:name w:val="s2"/>
    <w:basedOn w:val="a0"/>
    <w:rsid w:val="009F0625"/>
  </w:style>
  <w:style w:type="paragraph" w:customStyle="1" w:styleId="p3">
    <w:name w:val="p3"/>
    <w:basedOn w:val="a"/>
    <w:rsid w:val="009F0625"/>
    <w:pPr>
      <w:spacing w:before="100" w:beforeAutospacing="1" w:after="100" w:afterAutospacing="1"/>
    </w:pPr>
  </w:style>
  <w:style w:type="paragraph" w:customStyle="1" w:styleId="p5">
    <w:name w:val="p5"/>
    <w:basedOn w:val="a"/>
    <w:rsid w:val="009F0625"/>
    <w:pPr>
      <w:spacing w:before="100" w:beforeAutospacing="1" w:after="100" w:afterAutospacing="1"/>
    </w:pPr>
  </w:style>
  <w:style w:type="character" w:customStyle="1" w:styleId="s3">
    <w:name w:val="s3"/>
    <w:basedOn w:val="a0"/>
    <w:rsid w:val="009F0625"/>
  </w:style>
  <w:style w:type="paragraph" w:customStyle="1" w:styleId="p6">
    <w:name w:val="p6"/>
    <w:basedOn w:val="a"/>
    <w:rsid w:val="009F0625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9F062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F0625"/>
  </w:style>
  <w:style w:type="paragraph" w:styleId="a5">
    <w:name w:val="footer"/>
    <w:basedOn w:val="a"/>
    <w:link w:val="a6"/>
    <w:uiPriority w:val="99"/>
    <w:unhideWhenUsed/>
    <w:rsid w:val="009F062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F0625"/>
  </w:style>
  <w:style w:type="paragraph" w:styleId="a7">
    <w:name w:val="Balloon Text"/>
    <w:basedOn w:val="a"/>
    <w:link w:val="a8"/>
    <w:uiPriority w:val="99"/>
    <w:semiHidden/>
    <w:unhideWhenUsed/>
    <w:rsid w:val="009F06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062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F7C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456C0B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456C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F4FAA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88315D"/>
    <w:rPr>
      <w:color w:val="0000FF" w:themeColor="hyperlink"/>
      <w:u w:val="single"/>
    </w:rPr>
  </w:style>
  <w:style w:type="paragraph" w:styleId="ad">
    <w:name w:val="No Spacing"/>
    <w:uiPriority w:val="1"/>
    <w:qFormat/>
    <w:rsid w:val="00105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FF@LIFTCENTER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ft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AE6A7-FC0E-4DAF-B847-5EB6F43E4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«Норд-Групп»                                              Россия, 191028, г. Санкт-Петербург, Моховая ул. дом 24, литер Б, пом. 2НТелефон: (812) 716-06-84, Факс: (812) 493-47-05</vt:lpstr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«Норд-Групп»                                              Россия, 191028, г. Санкт-Петербург, Моховая ул. дом 24, литер Б, пом. 2НТелефон: (812) 716-06-84, Факс: (812) 493-47-05</dc:title>
  <dc:creator>kadr3</dc:creator>
  <cp:lastModifiedBy>Alex</cp:lastModifiedBy>
  <cp:revision>2</cp:revision>
  <cp:lastPrinted>2014-06-03T13:24:00Z</cp:lastPrinted>
  <dcterms:created xsi:type="dcterms:W3CDTF">2020-03-24T14:26:00Z</dcterms:created>
  <dcterms:modified xsi:type="dcterms:W3CDTF">2020-03-24T14:26:00Z</dcterms:modified>
</cp:coreProperties>
</file>